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57BA631" w:rsidP="457BA631" w:rsidRDefault="457BA631" w14:paraId="7B6E5DDC" w14:textId="7499E48D">
      <w:pPr>
        <w:pStyle w:val="Normal"/>
        <w:ind w:left="0"/>
        <w:jc w:val="both"/>
      </w:pPr>
      <w:r w:rsidRPr="457BA631" w:rsidR="457BA631">
        <w:rPr>
          <w:rFonts w:ascii="Calibri" w:hAnsi="Calibri" w:eastAsia="Calibri" w:cs="Calibri"/>
          <w:sz w:val="22"/>
          <w:szCs w:val="22"/>
        </w:rPr>
        <w:t xml:space="preserve">Всё началось с книги Тима </w:t>
      </w:r>
      <w:proofErr w:type="spellStart"/>
      <w:r w:rsidRPr="457BA631" w:rsidR="457BA631">
        <w:rPr>
          <w:rFonts w:ascii="Calibri" w:hAnsi="Calibri" w:eastAsia="Calibri" w:cs="Calibri"/>
          <w:sz w:val="22"/>
          <w:szCs w:val="22"/>
        </w:rPr>
        <w:t>Даули</w:t>
      </w:r>
      <w:proofErr w:type="spellEnd"/>
      <w:r w:rsidRPr="457BA631" w:rsidR="457BA631">
        <w:rPr>
          <w:rFonts w:ascii="Calibri" w:hAnsi="Calibri" w:eastAsia="Calibri" w:cs="Calibri"/>
          <w:sz w:val="22"/>
          <w:szCs w:val="22"/>
        </w:rPr>
        <w:t xml:space="preserve"> «История Библии», которая в отсканированном виде находится в этой папке. Эта книга и стала основой похода, плюс, конечно, дополнительная информация с семинаров, из книг, журналов и других источников. Основная цель похода – подчеркнуть уникальность и ценность Библии через её уникальную историю. Сначала мы проводили этот поход на природе для детей нашей церкви. Материал по истории Библии был разделён на пять этапов, на каждом из пяти пунктов детям рассказывали теоретическую часть, а потом предлагалось практическое задание или вопросы. Деление на этапы достаточно условно, в нашей маленькой церкви мы осилили только пять пунктов, возможны и другие варианты. Этот же поход был проведён во время летнего лагеря для детей и подростков (если честно, подросткам было интереснее, чем детям, да и нам с подростками интереснее было).</w:t>
      </w:r>
    </w:p>
    <w:p w:rsidR="457BA631" w:rsidP="457BA631" w:rsidRDefault="457BA631" w14:paraId="0187160B" w14:textId="26064A87">
      <w:pPr>
        <w:ind w:left="0"/>
        <w:jc w:val="both"/>
      </w:pPr>
      <w:r w:rsidRPr="457BA631" w:rsidR="457BA631">
        <w:rPr>
          <w:rFonts w:ascii="Calibri" w:hAnsi="Calibri" w:eastAsia="Calibri" w:cs="Calibri"/>
          <w:sz w:val="22"/>
          <w:szCs w:val="22"/>
        </w:rPr>
        <w:t xml:space="preserve"> </w:t>
      </w:r>
    </w:p>
    <w:p w:rsidR="457BA631" w:rsidP="457BA631" w:rsidRDefault="457BA631" w14:noSpellErr="1" w14:paraId="4D3A01B7" w14:textId="4C35D9B1">
      <w:pPr>
        <w:ind w:left="0"/>
        <w:jc w:val="both"/>
      </w:pPr>
      <w:r w:rsidRPr="457BA631" w:rsidR="457BA631">
        <w:rPr>
          <w:rFonts w:ascii="Calibri" w:hAnsi="Calibri" w:eastAsia="Calibri" w:cs="Calibri"/>
          <w:sz w:val="22"/>
          <w:szCs w:val="22"/>
        </w:rPr>
        <w:t xml:space="preserve">1 этап. «История Ветхого Завета».  </w:t>
      </w:r>
    </w:p>
    <w:p w:rsidR="457BA631" w:rsidP="457BA631" w:rsidRDefault="457BA631" w14:paraId="4779ADF2" w14:textId="6FA04A0D">
      <w:pPr>
        <w:ind w:left="0"/>
        <w:jc w:val="both"/>
      </w:pPr>
      <w:r w:rsidRPr="457BA631" w:rsidR="457BA631">
        <w:rPr>
          <w:rFonts w:ascii="Calibri" w:hAnsi="Calibri" w:eastAsia="Calibri" w:cs="Calibri"/>
          <w:sz w:val="22"/>
          <w:szCs w:val="22"/>
        </w:rPr>
        <w:t xml:space="preserve">Общие сведения о Библии: количество книг, время написания, авторы, языки, материал, на котором записывали тексты. Свитки Мёртвого моря и </w:t>
      </w:r>
      <w:proofErr w:type="spellStart"/>
      <w:r w:rsidRPr="457BA631" w:rsidR="457BA631">
        <w:rPr>
          <w:rFonts w:ascii="Calibri" w:hAnsi="Calibri" w:eastAsia="Calibri" w:cs="Calibri"/>
          <w:sz w:val="22"/>
          <w:szCs w:val="22"/>
        </w:rPr>
        <w:t>масореты</w:t>
      </w:r>
      <w:proofErr w:type="spellEnd"/>
      <w:r w:rsidRPr="457BA631" w:rsidR="457BA631">
        <w:rPr>
          <w:rFonts w:ascii="Calibri" w:hAnsi="Calibri" w:eastAsia="Calibri" w:cs="Calibri"/>
          <w:sz w:val="22"/>
          <w:szCs w:val="22"/>
        </w:rPr>
        <w:t>. Из большого куска обоев с наклеенными листами распечатанного на иврите 118 псалма и двух черенков для лопаты был сделан свиток. В качестве задания детям предлагали написать стих из Библии или названия пророческих книг на дощечках, покрытых слоем глины.</w:t>
      </w:r>
    </w:p>
    <w:p w:rsidR="457BA631" w:rsidP="457BA631" w:rsidRDefault="457BA631" w14:paraId="5224A085" w14:textId="788D6FBC">
      <w:pPr>
        <w:ind w:left="0"/>
        <w:jc w:val="both"/>
      </w:pPr>
      <w:r w:rsidRPr="457BA631" w:rsidR="457BA631">
        <w:rPr>
          <w:rFonts w:ascii="Calibri" w:hAnsi="Calibri" w:eastAsia="Calibri" w:cs="Calibri"/>
          <w:sz w:val="22"/>
          <w:szCs w:val="22"/>
        </w:rPr>
        <w:t xml:space="preserve"> </w:t>
      </w:r>
    </w:p>
    <w:p w:rsidR="457BA631" w:rsidP="457BA631" w:rsidRDefault="457BA631" w14:noSpellErr="1" w14:paraId="3D475D44" w14:textId="7229A950">
      <w:pPr>
        <w:ind w:left="0"/>
        <w:jc w:val="both"/>
      </w:pPr>
      <w:r w:rsidRPr="457BA631" w:rsidR="457BA631">
        <w:rPr>
          <w:rFonts w:ascii="Calibri" w:hAnsi="Calibri" w:eastAsia="Calibri" w:cs="Calibri"/>
          <w:sz w:val="22"/>
          <w:szCs w:val="22"/>
        </w:rPr>
        <w:t>2 этап. «История Нового Завета»</w:t>
      </w:r>
    </w:p>
    <w:p w:rsidR="457BA631" w:rsidP="457BA631" w:rsidRDefault="457BA631" w14:noSpellErr="1" w14:paraId="0E62DCB5" w14:textId="1941ED0D">
      <w:pPr>
        <w:ind w:left="0"/>
        <w:jc w:val="both"/>
      </w:pPr>
      <w:r w:rsidRPr="457BA631" w:rsidR="457BA631">
        <w:rPr>
          <w:rFonts w:ascii="Calibri" w:hAnsi="Calibri" w:eastAsia="Calibri" w:cs="Calibri"/>
          <w:sz w:val="22"/>
          <w:szCs w:val="22"/>
        </w:rPr>
        <w:t>Евангелия и Деяния, Послания и Откровение. Авторы и сроки написания. Как сложился канон Нового Завета. Иллюстрацией к рассказу была большая карта миссионерских путешествий апостола Павла, и брат показывал города, в которые были адресованы его послания церквям. Заданием для детей было разложить карточки с названиями книг Нового Завета по порядку.</w:t>
      </w:r>
    </w:p>
    <w:p w:rsidR="457BA631" w:rsidP="457BA631" w:rsidRDefault="457BA631" w14:paraId="49EDA332" w14:textId="67DEEE32">
      <w:pPr>
        <w:ind w:left="0"/>
        <w:jc w:val="both"/>
      </w:pPr>
      <w:r w:rsidRPr="457BA631" w:rsidR="457BA631">
        <w:rPr>
          <w:rFonts w:ascii="Calibri" w:hAnsi="Calibri" w:eastAsia="Calibri" w:cs="Calibri"/>
          <w:sz w:val="22"/>
          <w:szCs w:val="22"/>
        </w:rPr>
        <w:t xml:space="preserve"> </w:t>
      </w:r>
    </w:p>
    <w:p w:rsidR="457BA631" w:rsidP="457BA631" w:rsidRDefault="457BA631" w14:noSpellErr="1" w14:paraId="46E07A43" w14:textId="0CE87A03">
      <w:pPr>
        <w:ind w:left="0"/>
        <w:jc w:val="both"/>
      </w:pPr>
      <w:r w:rsidRPr="457BA631" w:rsidR="457BA631">
        <w:rPr>
          <w:rFonts w:ascii="Calibri" w:hAnsi="Calibri" w:eastAsia="Calibri" w:cs="Calibri"/>
          <w:sz w:val="22"/>
          <w:szCs w:val="22"/>
        </w:rPr>
        <w:t>3 этап. «Библия в средние века»</w:t>
      </w:r>
    </w:p>
    <w:p w:rsidR="457BA631" w:rsidP="457BA631" w:rsidRDefault="457BA631" w14:paraId="404AE71B" w14:textId="75DC3097">
      <w:pPr>
        <w:ind w:left="0"/>
        <w:jc w:val="both"/>
      </w:pPr>
      <w:r w:rsidRPr="457BA631" w:rsidR="457BA631">
        <w:rPr>
          <w:rFonts w:ascii="Calibri" w:hAnsi="Calibri" w:eastAsia="Calibri" w:cs="Calibri"/>
          <w:sz w:val="22"/>
          <w:szCs w:val="22"/>
        </w:rPr>
        <w:t xml:space="preserve">Переводы Библии, начиная с </w:t>
      </w:r>
      <w:proofErr w:type="spellStart"/>
      <w:r w:rsidRPr="457BA631" w:rsidR="457BA631">
        <w:rPr>
          <w:rFonts w:ascii="Calibri" w:hAnsi="Calibri" w:eastAsia="Calibri" w:cs="Calibri"/>
          <w:sz w:val="22"/>
          <w:szCs w:val="22"/>
        </w:rPr>
        <w:t>Септуагинты</w:t>
      </w:r>
      <w:proofErr w:type="spellEnd"/>
      <w:r w:rsidRPr="457BA631" w:rsidR="457BA631">
        <w:rPr>
          <w:rFonts w:ascii="Calibri" w:hAnsi="Calibri" w:eastAsia="Calibri" w:cs="Calibri"/>
          <w:sz w:val="22"/>
          <w:szCs w:val="22"/>
        </w:rPr>
        <w:t xml:space="preserve">. Монахи-переписчики. Драгоценные книги, недоступные и непонятные простым людям. Инквизиция, преследование ересей, костры… Петер </w:t>
      </w:r>
      <w:proofErr w:type="spellStart"/>
      <w:r w:rsidRPr="457BA631" w:rsidR="457BA631">
        <w:rPr>
          <w:rFonts w:ascii="Calibri" w:hAnsi="Calibri" w:eastAsia="Calibri" w:cs="Calibri"/>
          <w:sz w:val="22"/>
          <w:szCs w:val="22"/>
        </w:rPr>
        <w:t>Вальд</w:t>
      </w:r>
      <w:proofErr w:type="spellEnd"/>
      <w:r w:rsidRPr="457BA631" w:rsidR="457BA631">
        <w:rPr>
          <w:rFonts w:ascii="Calibri" w:hAnsi="Calibri" w:eastAsia="Calibri" w:cs="Calibri"/>
          <w:sz w:val="22"/>
          <w:szCs w:val="22"/>
        </w:rPr>
        <w:t xml:space="preserve">, Джон </w:t>
      </w:r>
      <w:proofErr w:type="spellStart"/>
      <w:r w:rsidRPr="457BA631" w:rsidR="457BA631">
        <w:rPr>
          <w:rFonts w:ascii="Calibri" w:hAnsi="Calibri" w:eastAsia="Calibri" w:cs="Calibri"/>
          <w:sz w:val="22"/>
          <w:szCs w:val="22"/>
        </w:rPr>
        <w:t>Уиклиф</w:t>
      </w:r>
      <w:proofErr w:type="spellEnd"/>
      <w:r w:rsidRPr="457BA631" w:rsidR="457BA631">
        <w:rPr>
          <w:rFonts w:ascii="Calibri" w:hAnsi="Calibri" w:eastAsia="Calibri" w:cs="Calibri"/>
          <w:sz w:val="22"/>
          <w:szCs w:val="22"/>
        </w:rPr>
        <w:t xml:space="preserve">, Ян Гус, Мартин Лютер. Книгопечатание. Миссионеры и Библейские общества. Что на этом этапе было предложено детям в качестве задания – не знаю. </w:t>
      </w:r>
    </w:p>
    <w:p w:rsidR="457BA631" w:rsidP="457BA631" w:rsidRDefault="457BA631" w14:noSpellErr="1" w14:paraId="1AB6695C" w14:textId="6A98429E">
      <w:pPr>
        <w:ind w:left="0"/>
        <w:jc w:val="both"/>
      </w:pPr>
      <w:r w:rsidRPr="457BA631" w:rsidR="457BA631">
        <w:rPr>
          <w:rFonts w:ascii="Calibri" w:hAnsi="Calibri" w:eastAsia="Calibri" w:cs="Calibri"/>
          <w:sz w:val="22"/>
          <w:szCs w:val="22"/>
        </w:rPr>
        <w:t>Мне кажется, при желании и по возможности можно разделить этот этап на два: на одном – «мрачное тёмное средневековье» и Реформация, на другом – миссионеры и Библейские общества.</w:t>
      </w:r>
    </w:p>
    <w:p w:rsidR="457BA631" w:rsidP="457BA631" w:rsidRDefault="457BA631" w14:paraId="203D01A5" w14:textId="3649511F">
      <w:pPr>
        <w:ind w:left="0"/>
        <w:jc w:val="both"/>
      </w:pPr>
      <w:r w:rsidRPr="457BA631" w:rsidR="457BA631">
        <w:rPr>
          <w:rFonts w:ascii="Calibri" w:hAnsi="Calibri" w:eastAsia="Calibri" w:cs="Calibri"/>
          <w:sz w:val="22"/>
          <w:szCs w:val="22"/>
        </w:rPr>
        <w:t xml:space="preserve"> </w:t>
      </w:r>
    </w:p>
    <w:p w:rsidR="457BA631" w:rsidP="457BA631" w:rsidRDefault="457BA631" w14:noSpellErr="1" w14:paraId="04C2D907" w14:textId="4A5B0DB8">
      <w:pPr>
        <w:ind w:left="0"/>
        <w:jc w:val="both"/>
      </w:pPr>
      <w:r w:rsidRPr="457BA631" w:rsidR="457BA631">
        <w:rPr>
          <w:rFonts w:ascii="Calibri" w:hAnsi="Calibri" w:eastAsia="Calibri" w:cs="Calibri"/>
          <w:sz w:val="22"/>
          <w:szCs w:val="22"/>
        </w:rPr>
        <w:t>4 этап. «История русского перевода Библии»</w:t>
      </w:r>
    </w:p>
    <w:p w:rsidR="457BA631" w:rsidP="457BA631" w:rsidRDefault="457BA631" w14:paraId="21E7D45E" w14:textId="40D3E91C">
      <w:pPr>
        <w:ind w:left="0"/>
        <w:jc w:val="both"/>
      </w:pPr>
      <w:r w:rsidRPr="457BA631" w:rsidR="457BA631">
        <w:rPr>
          <w:rFonts w:ascii="Calibri" w:hAnsi="Calibri" w:eastAsia="Calibri" w:cs="Calibri"/>
          <w:sz w:val="22"/>
          <w:szCs w:val="22"/>
        </w:rPr>
        <w:t xml:space="preserve">Материал именно этого этапа находится в папке «Игра-поход». Файл «Апостол» - из интернета, фото без названия – мой снимок книги «Апостол» и печатного станка Ивана Фёдорова, сделанный в Государственном историческом музее в Москве. Также в процессе рассказа использовались большие цветные фото Архангельского Евангелия, </w:t>
      </w:r>
      <w:proofErr w:type="spellStart"/>
      <w:r w:rsidRPr="457BA631" w:rsidR="457BA631">
        <w:rPr>
          <w:rFonts w:ascii="Calibri" w:hAnsi="Calibri" w:eastAsia="Calibri" w:cs="Calibri"/>
          <w:sz w:val="22"/>
          <w:szCs w:val="22"/>
        </w:rPr>
        <w:t>Геннадиевской</w:t>
      </w:r>
      <w:proofErr w:type="spellEnd"/>
      <w:r w:rsidRPr="457BA631" w:rsidR="457BA631">
        <w:rPr>
          <w:rFonts w:ascii="Calibri" w:hAnsi="Calibri" w:eastAsia="Calibri" w:cs="Calibri"/>
          <w:sz w:val="22"/>
          <w:szCs w:val="22"/>
        </w:rPr>
        <w:t xml:space="preserve"> Библии, таблица букв кириллицы. Удивительно, что наш народ так поздно получил Библию на понятном языке, и даже на церковнославянском до </w:t>
      </w:r>
      <w:proofErr w:type="spellStart"/>
      <w:r w:rsidRPr="457BA631" w:rsidR="457BA631">
        <w:rPr>
          <w:rFonts w:ascii="Calibri" w:hAnsi="Calibri" w:eastAsia="Calibri" w:cs="Calibri"/>
          <w:sz w:val="22"/>
          <w:szCs w:val="22"/>
        </w:rPr>
        <w:t>Геннадиевской</w:t>
      </w:r>
      <w:proofErr w:type="spellEnd"/>
      <w:r w:rsidRPr="457BA631" w:rsidR="457BA631">
        <w:rPr>
          <w:rFonts w:ascii="Calibri" w:hAnsi="Calibri" w:eastAsia="Calibri" w:cs="Calibri"/>
          <w:sz w:val="22"/>
          <w:szCs w:val="22"/>
        </w:rPr>
        <w:t xml:space="preserve"> Библии существовали в основном </w:t>
      </w:r>
      <w:proofErr w:type="spellStart"/>
      <w:r w:rsidRPr="457BA631" w:rsidR="457BA631">
        <w:rPr>
          <w:rFonts w:ascii="Calibri" w:hAnsi="Calibri" w:eastAsia="Calibri" w:cs="Calibri"/>
          <w:sz w:val="22"/>
          <w:szCs w:val="22"/>
        </w:rPr>
        <w:t>апракосы</w:t>
      </w:r>
      <w:proofErr w:type="spellEnd"/>
      <w:r w:rsidRPr="457BA631" w:rsidR="457BA631">
        <w:rPr>
          <w:rFonts w:ascii="Calibri" w:hAnsi="Calibri" w:eastAsia="Calibri" w:cs="Calibri"/>
          <w:sz w:val="22"/>
          <w:szCs w:val="22"/>
        </w:rPr>
        <w:t xml:space="preserve"> или отдельные книги. Детям предлагалось попробовать прочитать на церковнославянском и узнать псалмы (те, что в папке, были подсказкой по чтению для меня, для детей тексты были красиво напечатаны на церковнославянском без указания номеров, они у меня не сохранились, к сожалению). Ещё одно задание – ответить на вопросы по русскому переводу (курсивом в скобках – варианты ответов, из которых нужно было выбрать правильный).</w:t>
      </w:r>
    </w:p>
    <w:p w:rsidR="457BA631" w:rsidP="457BA631" w:rsidRDefault="457BA631" w14:paraId="6A7D0897" w14:textId="1B2B7FA9">
      <w:pPr>
        <w:ind w:left="0"/>
        <w:jc w:val="both"/>
      </w:pPr>
      <w:r w:rsidRPr="457BA631" w:rsidR="457BA631">
        <w:rPr>
          <w:rFonts w:ascii="Calibri" w:hAnsi="Calibri" w:eastAsia="Calibri" w:cs="Calibri"/>
          <w:sz w:val="22"/>
          <w:szCs w:val="22"/>
        </w:rPr>
        <w:t xml:space="preserve"> </w:t>
      </w:r>
    </w:p>
    <w:p w:rsidR="457BA631" w:rsidP="457BA631" w:rsidRDefault="457BA631" w14:noSpellErr="1" w14:paraId="7B272608" w14:textId="3F5EF99F">
      <w:pPr>
        <w:ind w:left="0"/>
        <w:jc w:val="both"/>
      </w:pPr>
      <w:r w:rsidRPr="457BA631" w:rsidR="457BA631">
        <w:rPr>
          <w:rFonts w:ascii="Calibri" w:hAnsi="Calibri" w:eastAsia="Calibri" w:cs="Calibri"/>
          <w:sz w:val="22"/>
          <w:szCs w:val="22"/>
        </w:rPr>
        <w:t>5 этап. «Библия в Советском Союзе»</w:t>
      </w:r>
    </w:p>
    <w:p w:rsidR="457BA631" w:rsidP="457BA631" w:rsidRDefault="457BA631" w14:paraId="4C5095EE" w14:textId="0CC15A3C">
      <w:pPr>
        <w:ind w:left="0"/>
        <w:jc w:val="both"/>
      </w:pPr>
      <w:r w:rsidRPr="457BA631" w:rsidR="457BA631">
        <w:rPr>
          <w:rFonts w:ascii="Calibri" w:hAnsi="Calibri" w:eastAsia="Calibri" w:cs="Calibri"/>
          <w:sz w:val="22"/>
          <w:szCs w:val="22"/>
        </w:rPr>
        <w:t xml:space="preserve">Наиболее близкий для нас исторически и самый интересный этап для детей! Гонения, обыски, нелегальна перевозка Библий из-за границы, издательство «Христианин», аресты печатников и новые печатные точки… Дети могли подержать в руках миниатюрное контрабандное Евангелие с пластиковыми страницами, маленькие переплетённые вручную Евангелия, изданные нашим издательством в те годы и большую юбилейную Библию (издана к 100-летию русской Библии), </w:t>
      </w:r>
      <w:proofErr w:type="spellStart"/>
      <w:r w:rsidRPr="457BA631" w:rsidR="457BA631">
        <w:rPr>
          <w:rFonts w:ascii="Calibri" w:hAnsi="Calibri" w:eastAsia="Calibri" w:cs="Calibri"/>
          <w:sz w:val="22"/>
          <w:szCs w:val="22"/>
        </w:rPr>
        <w:t>фотобюллетени</w:t>
      </w:r>
      <w:proofErr w:type="spellEnd"/>
      <w:r w:rsidRPr="457BA631" w:rsidR="457BA631">
        <w:rPr>
          <w:rFonts w:ascii="Calibri" w:hAnsi="Calibri" w:eastAsia="Calibri" w:cs="Calibri"/>
          <w:sz w:val="22"/>
          <w:szCs w:val="22"/>
        </w:rPr>
        <w:t xml:space="preserve"> СРУ, книги и журналы в «синьке»</w:t>
      </w:r>
    </w:p>
    <w:p w:rsidR="457BA631" w:rsidP="457BA631" w:rsidRDefault="457BA631" w14:paraId="3AF08C49" w14:textId="0A537A7E">
      <w:pPr>
        <w:ind w:left="0"/>
        <w:jc w:val="both"/>
      </w:pPr>
      <w:r w:rsidRPr="457BA631" w:rsidR="457BA631">
        <w:rPr>
          <w:rFonts w:ascii="Calibri" w:hAnsi="Calibri" w:eastAsia="Calibri" w:cs="Calibri"/>
          <w:sz w:val="22"/>
          <w:szCs w:val="22"/>
        </w:rPr>
        <w:t xml:space="preserve"> </w:t>
      </w:r>
    </w:p>
    <w:p w:rsidR="457BA631" w:rsidP="457BA631" w:rsidRDefault="457BA631" w14:noSpellErr="1" w14:paraId="48645761" w14:textId="70CB7EF0">
      <w:pPr>
        <w:ind w:left="0"/>
        <w:jc w:val="both"/>
      </w:pPr>
      <w:r w:rsidRPr="457BA631" w:rsidR="457BA631">
        <w:rPr>
          <w:rFonts w:ascii="Calibri" w:hAnsi="Calibri" w:eastAsia="Calibri" w:cs="Calibri"/>
          <w:sz w:val="22"/>
          <w:szCs w:val="22"/>
        </w:rPr>
        <w:t>Перечитываю письмо, хотела написать краткое и живое пояснение, но, кажется, написала очень сухо и сумбурно. Буду рада, если кому-нибудь этот материал будет полезен.</w:t>
      </w:r>
    </w:p>
    <w:p w:rsidR="457BA631" w:rsidP="457BA631" w:rsidRDefault="457BA631" w14:paraId="73B300FF" w14:textId="56D0FF8E">
      <w:pPr>
        <w:ind w:left="0"/>
        <w:jc w:val="both"/>
      </w:pPr>
      <w:r w:rsidRPr="457BA631" w:rsidR="457BA631">
        <w:rPr>
          <w:rFonts w:ascii="Calibri" w:hAnsi="Calibri" w:eastAsia="Calibri" w:cs="Calibri"/>
          <w:sz w:val="22"/>
          <w:szCs w:val="22"/>
        </w:rPr>
        <w:t xml:space="preserve"> </w:t>
      </w:r>
    </w:p>
    <w:p w:rsidR="457BA631" w:rsidP="457BA631" w:rsidRDefault="457BA631" w14:noSpellErr="1" w14:paraId="2849EC78" w14:textId="38EAEA04">
      <w:pPr>
        <w:ind w:left="0"/>
        <w:jc w:val="both"/>
      </w:pPr>
      <w:r w:rsidRPr="457BA631" w:rsidR="457BA631">
        <w:rPr>
          <w:rFonts w:ascii="Calibri" w:hAnsi="Calibri" w:eastAsia="Calibri" w:cs="Calibri"/>
          <w:sz w:val="22"/>
          <w:szCs w:val="22"/>
        </w:rPr>
        <w:t>Да благословит Господь вас и ваше служение во славу Его!</w:t>
      </w:r>
    </w:p>
    <w:p w:rsidR="457BA631" w:rsidP="457BA631" w:rsidRDefault="457BA631" w14:noSpellErr="1" w14:paraId="31714F75" w14:textId="58A245C1">
      <w:pPr>
        <w:ind w:left="0"/>
        <w:jc w:val="both"/>
      </w:pPr>
      <w:r w:rsidRPr="457BA631" w:rsidR="457BA631">
        <w:rPr>
          <w:rFonts w:ascii="Calibri" w:hAnsi="Calibri" w:eastAsia="Calibri" w:cs="Calibri"/>
          <w:sz w:val="22"/>
          <w:szCs w:val="22"/>
        </w:rPr>
        <w:t>Ольга Шишкина</w:t>
      </w:r>
    </w:p>
    <w:p w:rsidR="457BA631" w:rsidP="457BA631" w:rsidRDefault="457BA631" w14:paraId="3D6F2E96" w14:textId="37E980D0">
      <w:pPr>
        <w:pStyle w:val="Normal"/>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2fd92-55ae-4c6b-b362-2f225549b471}"/>
  <w14:docId w14:val="44189091"/>
  <w:rsids>
    <w:rsidRoot w:val="457BA631"/>
    <w:rsid w:val="457BA63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2012-08-07T04:01:00.0000000Z</dcterms:created>
  <dcterms:modified xsi:type="dcterms:W3CDTF">2016-05-02T08:16:48.0836316Z</dcterms:modified>
  <lastModifiedBy>densam</lastModifiedBy>
</coreProperties>
</file>